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15" w:rsidRPr="00093D9B" w:rsidRDefault="00444A15" w:rsidP="00444A15">
      <w:pPr>
        <w:spacing w:after="0" w:line="276" w:lineRule="auto"/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</w:pPr>
      <w:r w:rsidRPr="00093D9B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 xml:space="preserve">PREMIO </w:t>
      </w:r>
      <w:r w:rsidRPr="00B605FF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>“</w:t>
      </w:r>
      <w:r w:rsidRPr="00093D9B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>CREATURE 2017</w:t>
      </w:r>
      <w:r w:rsidRPr="00B605FF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>”</w:t>
      </w:r>
    </w:p>
    <w:p w:rsidR="00444A15" w:rsidRPr="00093D9B" w:rsidRDefault="00444A15" w:rsidP="00444A15">
      <w:pPr>
        <w:spacing w:after="0" w:line="276" w:lineRule="auto"/>
        <w:jc w:val="both"/>
        <w:rPr>
          <w:rFonts w:ascii="Poppins Light" w:eastAsia="Times New Roman" w:hAnsi="Poppins Light" w:cs="Poppins Light"/>
          <w:sz w:val="20"/>
          <w:szCs w:val="20"/>
          <w:lang w:eastAsia="it-IT"/>
        </w:rPr>
      </w:pPr>
    </w:p>
    <w:p w:rsidR="00444A15" w:rsidRDefault="00444A15" w:rsidP="00444A15">
      <w:pPr>
        <w:spacing w:after="0" w:line="276" w:lineRule="auto"/>
        <w:jc w:val="both"/>
        <w:rPr>
          <w:rFonts w:ascii="Poppins Light" w:eastAsia="Times New Roman" w:hAnsi="Poppins Light" w:cs="Poppins Light"/>
          <w:b/>
          <w:bCs/>
          <w:color w:val="0000FF"/>
          <w:sz w:val="20"/>
          <w:szCs w:val="20"/>
          <w:u w:val="single"/>
          <w:lang w:eastAsia="it-IT"/>
        </w:rPr>
      </w:pPr>
    </w:p>
    <w:p w:rsidR="00444A15" w:rsidRPr="00444A15" w:rsidRDefault="00444A15" w:rsidP="00444A15">
      <w:pPr>
        <w:spacing w:after="0" w:line="276" w:lineRule="auto"/>
        <w:rPr>
          <w:rFonts w:ascii="Poppins Light" w:eastAsia="Times New Roman" w:hAnsi="Poppins Light" w:cs="Poppins Light"/>
          <w:b/>
          <w:bCs/>
          <w:color w:val="0000FF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b/>
          <w:bCs/>
          <w:color w:val="0000FF"/>
          <w:sz w:val="24"/>
          <w:szCs w:val="24"/>
          <w:lang w:eastAsia="it-IT"/>
        </w:rPr>
        <w:t>ALLEGATO 1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color w:val="000000"/>
          <w:lang w:eastAsia="it-IT"/>
        </w:rPr>
        <w:t>Scheda di candidatura Premio “Creature 2017”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color w:val="0000FF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Nome della </w:t>
      </w:r>
      <w:proofErr w:type="spellStart"/>
      <w:r w:rsidRPr="00444A15">
        <w:rPr>
          <w:rFonts w:ascii="Poppins Light" w:eastAsia="Times New Roman" w:hAnsi="Poppins Light" w:cs="Poppins Light"/>
          <w:color w:val="0000FF"/>
          <w:lang w:eastAsia="it-IT"/>
        </w:rPr>
        <w:t>Factory</w:t>
      </w:r>
      <w:proofErr w:type="spellEnd"/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 Creativa: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18"/>
          <w:szCs w:val="18"/>
          <w:lang w:eastAsia="it-IT"/>
        </w:rPr>
      </w:pPr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(</w:t>
      </w:r>
      <w:proofErr w:type="gramStart"/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il</w:t>
      </w:r>
      <w:proofErr w:type="gramEnd"/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 xml:space="preserve"> nome può essere anche riferito a un team informale e sarà utilizzato ai fini del Premio per identificare la candidatura e nei materiali di comunicazione dell’iniziativa)</w:t>
      </w:r>
      <w:r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.</w:t>
      </w:r>
    </w:p>
    <w:p w:rsidR="00444A15" w:rsidRPr="00444A15" w:rsidRDefault="00444A15" w:rsidP="00444A15">
      <w:pPr>
        <w:spacing w:after="24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color w:val="0000FF"/>
          <w:lang w:eastAsia="it-IT"/>
        </w:rPr>
      </w:pPr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Nome, cognome e professionalità di tutti i soggetti e/o persone che compongono la </w:t>
      </w:r>
      <w:proofErr w:type="spellStart"/>
      <w:r w:rsidRPr="00444A15">
        <w:rPr>
          <w:rFonts w:ascii="Poppins Light" w:eastAsia="Times New Roman" w:hAnsi="Poppins Light" w:cs="Poppins Light"/>
          <w:color w:val="0000FF"/>
          <w:lang w:eastAsia="it-IT"/>
        </w:rPr>
        <w:t>factory</w:t>
      </w:r>
      <w:proofErr w:type="spellEnd"/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 creativa: </w:t>
      </w:r>
    </w:p>
    <w:p w:rsid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color w:val="0000FF"/>
          <w:sz w:val="24"/>
          <w:szCs w:val="24"/>
          <w:lang w:eastAsia="it-IT"/>
        </w:rPr>
      </w:pPr>
      <w:r>
        <w:rPr>
          <w:rFonts w:ascii="Poppins Light" w:eastAsia="Times New Roman" w:hAnsi="Poppins Light" w:cs="Poppins Light"/>
          <w:color w:val="0000FF"/>
          <w:lang w:eastAsia="it-IT"/>
        </w:rPr>
        <w:t>I</w:t>
      </w:r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ndirizzo completo della sede della </w:t>
      </w:r>
      <w:proofErr w:type="spellStart"/>
      <w:r w:rsidRPr="00444A15">
        <w:rPr>
          <w:rFonts w:ascii="Poppins Light" w:eastAsia="Times New Roman" w:hAnsi="Poppins Light" w:cs="Poppins Light"/>
          <w:color w:val="0000FF"/>
          <w:lang w:eastAsia="it-IT"/>
        </w:rPr>
        <w:t>Factory</w:t>
      </w:r>
      <w:proofErr w:type="spellEnd"/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 Creativa: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</w:pPr>
      <w:r>
        <w:rPr>
          <w:rFonts w:ascii="Poppins Light" w:eastAsia="Times New Roman" w:hAnsi="Poppins Light" w:cs="Poppins Light"/>
          <w:color w:val="0000FF"/>
          <w:lang w:eastAsia="it-IT"/>
        </w:rPr>
        <w:t>S</w:t>
      </w:r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ito web </w:t>
      </w:r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(facoltativo):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Account social </w:t>
      </w:r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(facoltativi):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color w:val="0000FF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Contatti del referente della </w:t>
      </w:r>
      <w:proofErr w:type="spellStart"/>
      <w:r w:rsidRPr="00444A15">
        <w:rPr>
          <w:rFonts w:ascii="Poppins Light" w:eastAsia="Times New Roman" w:hAnsi="Poppins Light" w:cs="Poppins Light"/>
          <w:color w:val="0000FF"/>
          <w:lang w:eastAsia="it-IT"/>
        </w:rPr>
        <w:t>Factory</w:t>
      </w:r>
      <w:proofErr w:type="spellEnd"/>
      <w:r w:rsidRPr="00444A15">
        <w:rPr>
          <w:rFonts w:ascii="Poppins Light" w:eastAsia="Times New Roman" w:hAnsi="Poppins Light" w:cs="Poppins Light"/>
          <w:color w:val="0000FF"/>
          <w:lang w:eastAsia="it-IT"/>
        </w:rPr>
        <w:t xml:space="preserve"> Creativa a cui saranno inviate tutte le comunicazioni:</w:t>
      </w:r>
    </w:p>
    <w:p w:rsidR="00444A15" w:rsidRDefault="00444A15" w:rsidP="00444A15">
      <w:pPr>
        <w:spacing w:after="0" w:line="360" w:lineRule="auto"/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</w:pPr>
    </w:p>
    <w:p w:rsidR="00444A15" w:rsidRPr="00444A15" w:rsidRDefault="00444A15" w:rsidP="00444A15">
      <w:pPr>
        <w:spacing w:after="0" w:line="360" w:lineRule="auto"/>
        <w:rPr>
          <w:rFonts w:ascii="Poppins Light" w:eastAsia="Times New Roman" w:hAnsi="Poppins Light" w:cs="Poppins Light"/>
          <w:sz w:val="18"/>
          <w:szCs w:val="18"/>
          <w:lang w:eastAsia="it-IT"/>
        </w:rPr>
      </w:pPr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Nome e cognome</w:t>
      </w:r>
    </w:p>
    <w:p w:rsidR="00444A15" w:rsidRPr="00444A15" w:rsidRDefault="00444A15" w:rsidP="00444A15">
      <w:pPr>
        <w:spacing w:after="0" w:line="360" w:lineRule="auto"/>
        <w:rPr>
          <w:rFonts w:ascii="Poppins Light" w:eastAsia="Times New Roman" w:hAnsi="Poppins Light" w:cs="Poppins Light"/>
          <w:sz w:val="18"/>
          <w:szCs w:val="18"/>
          <w:lang w:eastAsia="it-IT"/>
        </w:rPr>
      </w:pPr>
      <w:proofErr w:type="gramStart"/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contatto</w:t>
      </w:r>
      <w:proofErr w:type="gramEnd"/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 xml:space="preserve"> telefonico</w:t>
      </w:r>
    </w:p>
    <w:p w:rsidR="00444A15" w:rsidRPr="00444A15" w:rsidRDefault="00444A15" w:rsidP="00444A15">
      <w:pPr>
        <w:spacing w:after="0" w:line="360" w:lineRule="auto"/>
        <w:rPr>
          <w:rFonts w:ascii="Poppins Light" w:eastAsia="Times New Roman" w:hAnsi="Poppins Light" w:cs="Poppins Light"/>
          <w:sz w:val="18"/>
          <w:szCs w:val="18"/>
          <w:lang w:eastAsia="it-IT"/>
        </w:rPr>
      </w:pPr>
      <w:proofErr w:type="gramStart"/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contatto</w:t>
      </w:r>
      <w:proofErr w:type="gramEnd"/>
      <w:r w:rsidRPr="00444A15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 xml:space="preserve"> mail</w:t>
      </w: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eastAsia="it-IT"/>
        </w:rPr>
      </w:pPr>
      <w:r w:rsidRPr="00444A15"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  <w:t xml:space="preserve">Con l’invio della presente scheda di candidatura si accetta il regolamento del Premio “Creature 2017” e si autorizza </w:t>
      </w:r>
      <w:proofErr w:type="spellStart"/>
      <w:r w:rsidRPr="00444A15"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  <w:t>l’Ass</w:t>
      </w:r>
      <w:proofErr w:type="spellEnd"/>
      <w:r w:rsidRPr="00444A15"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  <w:t>. Open City Roma al trattamento dei dati personali riferiti alla candidatura ai sensi della Legge 196/03.</w:t>
      </w:r>
    </w:p>
    <w:p w:rsidR="00444A15" w:rsidRPr="00444A15" w:rsidRDefault="00444A15" w:rsidP="00444A15">
      <w:pPr>
        <w:spacing w:after="24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44A15" w:rsidRPr="00444A15" w:rsidRDefault="00444A15" w:rsidP="00444A15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color w:val="000000"/>
          <w:lang w:eastAsia="it-IT"/>
        </w:rPr>
        <w:t xml:space="preserve">Data e firma del referente </w:t>
      </w:r>
    </w:p>
    <w:p w:rsidR="00834A94" w:rsidRPr="00444A15" w:rsidRDefault="00834A94">
      <w:pPr>
        <w:rPr>
          <w:rFonts w:ascii="Poppins Light" w:hAnsi="Poppins Light" w:cs="Poppins Light"/>
        </w:rPr>
      </w:pPr>
      <w:bookmarkStart w:id="0" w:name="_GoBack"/>
      <w:bookmarkEnd w:id="0"/>
    </w:p>
    <w:sectPr w:rsidR="00834A94" w:rsidRPr="00444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5"/>
    <w:rsid w:val="00444A15"/>
    <w:rsid w:val="00834A94"/>
    <w:rsid w:val="008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EA1A-A167-46D5-B6E2-15101B2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C.</dc:creator>
  <cp:keywords/>
  <dc:description/>
  <cp:lastModifiedBy>L. C.</cp:lastModifiedBy>
  <cp:revision>1</cp:revision>
  <dcterms:created xsi:type="dcterms:W3CDTF">2017-11-04T17:13:00Z</dcterms:created>
  <dcterms:modified xsi:type="dcterms:W3CDTF">2017-11-04T17:17:00Z</dcterms:modified>
</cp:coreProperties>
</file>